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282CAD" w:rsidTr="005964F7"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>
              <w:rPr>
                <w:rFonts w:cs="Tahoma"/>
              </w:rPr>
              <w:t>лей</w:t>
            </w:r>
            <w:r w:rsidR="00AF282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AF2825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711691" w:rsidRPr="00282CAD" w:rsidTr="005964F7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91" w:rsidRPr="00282CAD" w:rsidRDefault="00711691" w:rsidP="0071169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91" w:rsidRPr="002B0F1A" w:rsidRDefault="00711691" w:rsidP="00711691">
            <w:pPr>
              <w:spacing w:after="0" w:line="240" w:lineRule="auto"/>
              <w:rPr>
                <w:rFonts w:eastAsiaTheme="minorEastAsia" w:cs="Tahoma"/>
              </w:rPr>
            </w:pPr>
            <w:r w:rsidRPr="002B0F1A">
              <w:rPr>
                <w:rFonts w:eastAsiaTheme="minorEastAsia" w:cs="Tahoma"/>
              </w:rPr>
              <w:t xml:space="preserve">Коммутатор </w:t>
            </w:r>
            <w:proofErr w:type="spellStart"/>
            <w:r w:rsidRPr="002B0F1A">
              <w:rPr>
                <w:rFonts w:eastAsiaTheme="minorEastAsia" w:cs="Tahoma"/>
              </w:rPr>
              <w:t>Eltex</w:t>
            </w:r>
            <w:proofErr w:type="spellEnd"/>
            <w:r w:rsidRPr="002B0F1A">
              <w:rPr>
                <w:rFonts w:eastAsiaTheme="minorEastAsia" w:cs="Tahoma"/>
              </w:rPr>
              <w:t xml:space="preserve"> MES2448P в составе:</w:t>
            </w:r>
          </w:p>
          <w:p w:rsidR="00711691" w:rsidRPr="002B0F1A" w:rsidRDefault="00711691" w:rsidP="00711691">
            <w:pPr>
              <w:tabs>
                <w:tab w:val="left" w:pos="218"/>
              </w:tabs>
              <w:spacing w:after="0" w:line="240" w:lineRule="auto"/>
              <w:rPr>
                <w:rFonts w:eastAsiaTheme="minorEastAsia" w:cs="Tahoma"/>
              </w:rPr>
            </w:pPr>
            <w:r w:rsidRPr="002B0F1A">
              <w:rPr>
                <w:rFonts w:eastAsiaTheme="minorEastAsia" w:cs="Tahoma"/>
              </w:rPr>
              <w:t>•</w:t>
            </w:r>
            <w:r w:rsidRPr="002B0F1A">
              <w:rPr>
                <w:rFonts w:eastAsiaTheme="minorEastAsia" w:cs="Tahoma"/>
              </w:rPr>
              <w:tab/>
              <w:t>Коммутатор MES2448P, 48 портов 10/100/1000BASE-T (</w:t>
            </w:r>
            <w:proofErr w:type="spellStart"/>
            <w:r w:rsidRPr="002B0F1A">
              <w:rPr>
                <w:rFonts w:eastAsiaTheme="minorEastAsia" w:cs="Tahoma"/>
              </w:rPr>
              <w:t>PoE</w:t>
            </w:r>
            <w:proofErr w:type="spellEnd"/>
            <w:r w:rsidRPr="002B0F1A">
              <w:rPr>
                <w:rFonts w:eastAsiaTheme="minorEastAsia" w:cs="Tahoma"/>
              </w:rPr>
              <w:t>/</w:t>
            </w:r>
            <w:proofErr w:type="spellStart"/>
            <w:r w:rsidRPr="002B0F1A">
              <w:rPr>
                <w:rFonts w:eastAsiaTheme="minorEastAsia" w:cs="Tahoma"/>
              </w:rPr>
              <w:t>PoE</w:t>
            </w:r>
            <w:proofErr w:type="spellEnd"/>
            <w:r w:rsidRPr="002B0F1A">
              <w:rPr>
                <w:rFonts w:eastAsiaTheme="minorEastAsia" w:cs="Tahoma"/>
              </w:rPr>
              <w:t xml:space="preserve">+), 4 порта 1000BASE-X/10GBASE-R, L2, слоты для БП – 1 шт. </w:t>
            </w:r>
          </w:p>
          <w:p w:rsidR="00711691" w:rsidRPr="002B0F1A" w:rsidRDefault="00711691" w:rsidP="00711691">
            <w:pPr>
              <w:tabs>
                <w:tab w:val="left" w:pos="218"/>
              </w:tabs>
              <w:spacing w:after="0" w:line="240" w:lineRule="auto"/>
              <w:rPr>
                <w:rFonts w:eastAsiaTheme="minorEastAsia" w:cs="Tahoma"/>
              </w:rPr>
            </w:pPr>
            <w:r w:rsidRPr="002B0F1A">
              <w:rPr>
                <w:rFonts w:eastAsiaTheme="minorEastAsia" w:cs="Tahoma"/>
              </w:rPr>
              <w:t>•</w:t>
            </w:r>
            <w:r w:rsidRPr="002B0F1A">
              <w:rPr>
                <w:rFonts w:eastAsiaTheme="minorEastAsia" w:cs="Tahoma"/>
              </w:rPr>
              <w:tab/>
              <w:t>Модуль питания PM380-220/56, 220V AC – 2</w:t>
            </w:r>
            <w:r>
              <w:rPr>
                <w:rFonts w:eastAsiaTheme="minorEastAsia" w:cs="Tahoma"/>
              </w:rPr>
              <w:t xml:space="preserve"> </w:t>
            </w:r>
            <w:r w:rsidRPr="002B0F1A">
              <w:rPr>
                <w:rFonts w:eastAsiaTheme="minorEastAsia" w:cs="Tahoma"/>
              </w:rPr>
              <w:t>шт</w:t>
            </w:r>
            <w:r>
              <w:rPr>
                <w:rFonts w:eastAsiaTheme="minorEastAsia" w:cs="Tahoma"/>
              </w:rPr>
              <w:t>.</w:t>
            </w:r>
            <w:r w:rsidRPr="002B0F1A">
              <w:rPr>
                <w:rFonts w:eastAsiaTheme="minorEastAsia" w:cs="Tahoma"/>
              </w:rPr>
              <w:t xml:space="preserve"> </w:t>
            </w:r>
          </w:p>
          <w:p w:rsidR="00711691" w:rsidRPr="00BE7DFF" w:rsidRDefault="00711691" w:rsidP="00711691">
            <w:pPr>
              <w:tabs>
                <w:tab w:val="left" w:pos="218"/>
              </w:tabs>
              <w:spacing w:after="0" w:line="240" w:lineRule="auto"/>
              <w:rPr>
                <w:rFonts w:eastAsiaTheme="minorEastAsia" w:cs="Tahoma"/>
              </w:rPr>
            </w:pPr>
            <w:r w:rsidRPr="002B0F1A">
              <w:rPr>
                <w:rFonts w:eastAsiaTheme="minorEastAsia" w:cs="Tahoma"/>
              </w:rPr>
              <w:t>•</w:t>
            </w:r>
            <w:r w:rsidRPr="002B0F1A">
              <w:rPr>
                <w:rFonts w:eastAsiaTheme="minorEastAsia" w:cs="Tahoma"/>
              </w:rPr>
              <w:tab/>
            </w:r>
            <w:r w:rsidRPr="00DE2DE3">
              <w:rPr>
                <w:rFonts w:eastAsiaTheme="minorEastAsia" w:cs="Tahoma"/>
              </w:rPr>
              <w:t xml:space="preserve">Сервисная поддержка </w:t>
            </w:r>
            <w:proofErr w:type="spellStart"/>
            <w:r w:rsidRPr="00DE2DE3">
              <w:rPr>
                <w:rFonts w:eastAsiaTheme="minorEastAsia" w:cs="Tahoma"/>
              </w:rPr>
              <w:t>Eltex</w:t>
            </w:r>
            <w:proofErr w:type="spellEnd"/>
            <w:r>
              <w:rPr>
                <w:rFonts w:eastAsiaTheme="minorEastAsia" w:cs="Tahoma"/>
              </w:rPr>
              <w:t xml:space="preserve"> </w:t>
            </w:r>
            <w:r w:rsidRPr="00DE2DE3">
              <w:rPr>
                <w:rFonts w:eastAsiaTheme="minorEastAsia" w:cs="Tahoma"/>
              </w:rPr>
              <w:t>(EW-MES2448P-3Y) продление</w:t>
            </w:r>
            <w:r>
              <w:rPr>
                <w:rFonts w:eastAsiaTheme="minorEastAsia" w:cs="Tahoma"/>
              </w:rPr>
              <w:t xml:space="preserve"> </w:t>
            </w:r>
            <w:r w:rsidRPr="00DE2DE3">
              <w:rPr>
                <w:rFonts w:eastAsiaTheme="minorEastAsia" w:cs="Tahoma"/>
              </w:rPr>
              <w:t>гарантийного обслуживания до 3лет</w:t>
            </w:r>
            <w:r>
              <w:rPr>
                <w:rFonts w:eastAsiaTheme="minorEastAsia" w:cs="Tahoma"/>
              </w:rPr>
              <w:t xml:space="preserve"> </w:t>
            </w:r>
            <w:r w:rsidRPr="002B0F1A">
              <w:rPr>
                <w:rFonts w:eastAsiaTheme="minorEastAsia" w:cs="Tahoma"/>
              </w:rPr>
              <w:t>– 1 шт.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91" w:rsidRPr="00BE7DFF" w:rsidRDefault="00711691" w:rsidP="00711691">
            <w:pPr>
              <w:jc w:val="center"/>
              <w:rPr>
                <w:rFonts w:eastAsiaTheme="minorEastAsia" w:cs="Tahoma"/>
                <w:color w:val="000000"/>
              </w:rPr>
            </w:pPr>
            <w:r>
              <w:rPr>
                <w:rFonts w:eastAsiaTheme="minorEastAsia" w:cs="Tahoma"/>
                <w:color w:val="000000"/>
              </w:rPr>
              <w:t>2</w:t>
            </w:r>
          </w:p>
        </w:tc>
        <w:tc>
          <w:tcPr>
            <w:tcW w:w="1340" w:type="dxa"/>
            <w:vAlign w:val="center"/>
          </w:tcPr>
          <w:p w:rsidR="00711691" w:rsidRPr="00BE7DFF" w:rsidRDefault="00711691" w:rsidP="00711691">
            <w:pPr>
              <w:jc w:val="center"/>
              <w:rPr>
                <w:rFonts w:eastAsiaTheme="minorEastAsia" w:cs="Tahoma"/>
                <w:bCs/>
              </w:rPr>
            </w:pPr>
            <w:r w:rsidRPr="00BE7DFF">
              <w:rPr>
                <w:rFonts w:eastAsiaTheme="minorEastAsia" w:cs="Tahoma"/>
                <w:bCs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711691" w:rsidRPr="00763E91" w:rsidRDefault="00711691" w:rsidP="00711691">
            <w:pPr>
              <w:spacing w:after="0" w:line="240" w:lineRule="auto"/>
              <w:jc w:val="center"/>
              <w:rPr>
                <w:rFonts w:cs="Tahoma"/>
              </w:rPr>
            </w:pPr>
            <w:r w:rsidRPr="00711691">
              <w:rPr>
                <w:rFonts w:cs="Tahoma"/>
              </w:rPr>
              <w:t>495</w:t>
            </w:r>
            <w:r>
              <w:rPr>
                <w:rFonts w:cs="Tahoma"/>
              </w:rPr>
              <w:t xml:space="preserve"> </w:t>
            </w:r>
            <w:r w:rsidRPr="00711691">
              <w:rPr>
                <w:rFonts w:cs="Tahoma"/>
              </w:rPr>
              <w:t>480</w:t>
            </w:r>
            <w:r>
              <w:rPr>
                <w:rFonts w:cs="Tahom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691" w:rsidRPr="00763E91" w:rsidRDefault="00711691" w:rsidP="00711691">
            <w:pPr>
              <w:spacing w:after="0"/>
              <w:jc w:val="center"/>
              <w:rPr>
                <w:rFonts w:cs="Tahoma"/>
                <w:color w:val="000000"/>
              </w:rPr>
            </w:pPr>
            <w:r w:rsidRPr="00711691">
              <w:rPr>
                <w:rFonts w:cs="Tahoma"/>
                <w:color w:val="000000"/>
              </w:rPr>
              <w:t>990</w:t>
            </w:r>
            <w:r>
              <w:rPr>
                <w:rFonts w:cs="Tahoma"/>
                <w:color w:val="000000"/>
              </w:rPr>
              <w:t xml:space="preserve"> </w:t>
            </w:r>
            <w:r w:rsidRPr="00711691">
              <w:rPr>
                <w:rFonts w:cs="Tahoma"/>
                <w:color w:val="000000"/>
              </w:rPr>
              <w:t>960</w:t>
            </w:r>
            <w:r>
              <w:rPr>
                <w:rFonts w:cs="Tahoma"/>
                <w:color w:val="000000"/>
              </w:rPr>
              <w:t>,00</w:t>
            </w:r>
          </w:p>
        </w:tc>
      </w:tr>
      <w:tr w:rsidR="00711691" w:rsidRPr="00282CAD" w:rsidTr="00711691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91" w:rsidRPr="00282CAD" w:rsidRDefault="00711691" w:rsidP="0071169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91" w:rsidRPr="00BE7DFF" w:rsidRDefault="00711691" w:rsidP="00711691">
            <w:pPr>
              <w:rPr>
                <w:rFonts w:eastAsiaTheme="minorEastAsia" w:cs="Tahoma"/>
              </w:rPr>
            </w:pPr>
            <w:proofErr w:type="spellStart"/>
            <w:r w:rsidRPr="00BC669F">
              <w:rPr>
                <w:rFonts w:cs="Tahoma"/>
                <w:bCs/>
              </w:rPr>
              <w:t>Патч</w:t>
            </w:r>
            <w:proofErr w:type="spellEnd"/>
            <w:r w:rsidRPr="00BC669F">
              <w:rPr>
                <w:rFonts w:cs="Tahoma"/>
                <w:bCs/>
              </w:rPr>
              <w:t>-корд литой UTP cat.5e RG-45 0,2м серый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91" w:rsidRPr="00BE7DFF" w:rsidRDefault="00711691" w:rsidP="00711691">
            <w:pPr>
              <w:jc w:val="center"/>
              <w:rPr>
                <w:rFonts w:eastAsiaTheme="minorEastAsia" w:cs="Tahoma"/>
                <w:color w:val="000000"/>
              </w:rPr>
            </w:pPr>
            <w:r>
              <w:rPr>
                <w:rFonts w:eastAsiaTheme="minorEastAsia" w:cs="Tahoma"/>
                <w:color w:val="000000"/>
              </w:rPr>
              <w:t>50</w:t>
            </w:r>
          </w:p>
        </w:tc>
        <w:tc>
          <w:tcPr>
            <w:tcW w:w="1340" w:type="dxa"/>
            <w:vAlign w:val="center"/>
          </w:tcPr>
          <w:p w:rsidR="00711691" w:rsidRPr="00BE7DFF" w:rsidRDefault="00711691" w:rsidP="00711691">
            <w:pPr>
              <w:jc w:val="center"/>
              <w:rPr>
                <w:rFonts w:eastAsiaTheme="minorEastAsia" w:cs="Tahoma"/>
                <w:bCs/>
              </w:rPr>
            </w:pPr>
            <w:r w:rsidRPr="00BE7DFF">
              <w:rPr>
                <w:rFonts w:eastAsiaTheme="minorEastAsia" w:cs="Tahoma"/>
                <w:bCs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711691" w:rsidRPr="00763E91" w:rsidRDefault="00711691" w:rsidP="0071169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80,00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691" w:rsidRPr="00E12BF8" w:rsidRDefault="00711691" w:rsidP="00711691">
            <w:pPr>
              <w:jc w:val="center"/>
            </w:pPr>
            <w:r w:rsidRPr="00E12BF8">
              <w:t>4</w:t>
            </w:r>
            <w:r>
              <w:t xml:space="preserve"> </w:t>
            </w:r>
            <w:r w:rsidRPr="00E12BF8">
              <w:t>000</w:t>
            </w:r>
            <w:r>
              <w:t>,00</w:t>
            </w:r>
          </w:p>
        </w:tc>
      </w:tr>
      <w:tr w:rsidR="00711691" w:rsidRPr="00282CAD" w:rsidTr="00711691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91" w:rsidRPr="00282CAD" w:rsidRDefault="00711691" w:rsidP="0071169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91" w:rsidRPr="00BE7DFF" w:rsidRDefault="00711691" w:rsidP="00711691">
            <w:pPr>
              <w:rPr>
                <w:rFonts w:eastAsiaTheme="minorEastAsia" w:cs="Tahoma"/>
              </w:rPr>
            </w:pPr>
            <w:proofErr w:type="spellStart"/>
            <w:r w:rsidRPr="00BC669F">
              <w:rPr>
                <w:rFonts w:cs="Tahoma"/>
                <w:bCs/>
              </w:rPr>
              <w:t>Патч</w:t>
            </w:r>
            <w:proofErr w:type="spellEnd"/>
            <w:r w:rsidRPr="00BC669F">
              <w:rPr>
                <w:rFonts w:cs="Tahoma"/>
                <w:bCs/>
              </w:rPr>
              <w:t>-корд литой UTP cat.5e RG-45 0,3м серый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91" w:rsidRPr="00BE7DFF" w:rsidRDefault="00711691" w:rsidP="00711691">
            <w:pPr>
              <w:jc w:val="center"/>
              <w:rPr>
                <w:rFonts w:eastAsiaTheme="minorEastAsia" w:cs="Tahoma"/>
                <w:color w:val="000000"/>
              </w:rPr>
            </w:pPr>
            <w:r>
              <w:rPr>
                <w:rFonts w:eastAsiaTheme="minorEastAsia" w:cs="Tahoma"/>
                <w:color w:val="000000"/>
              </w:rPr>
              <w:t>50</w:t>
            </w:r>
          </w:p>
        </w:tc>
        <w:tc>
          <w:tcPr>
            <w:tcW w:w="1340" w:type="dxa"/>
            <w:vAlign w:val="center"/>
          </w:tcPr>
          <w:p w:rsidR="00711691" w:rsidRPr="00BE7DFF" w:rsidRDefault="00711691" w:rsidP="00711691">
            <w:pPr>
              <w:jc w:val="center"/>
              <w:rPr>
                <w:rFonts w:eastAsiaTheme="minorEastAsia" w:cs="Tahoma"/>
                <w:bCs/>
              </w:rPr>
            </w:pPr>
            <w:r w:rsidRPr="00BE7DFF">
              <w:rPr>
                <w:rFonts w:eastAsiaTheme="minorEastAsia" w:cs="Tahoma"/>
                <w:bCs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711691" w:rsidRPr="00763E91" w:rsidRDefault="00711691" w:rsidP="0071169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691" w:rsidRDefault="00711691" w:rsidP="00711691">
            <w:pPr>
              <w:jc w:val="center"/>
            </w:pPr>
            <w:r w:rsidRPr="00E12BF8">
              <w:t>5</w:t>
            </w:r>
            <w:r>
              <w:t> </w:t>
            </w:r>
            <w:r w:rsidRPr="00E12BF8">
              <w:t>000</w:t>
            </w:r>
            <w:r>
              <w:t>,00</w:t>
            </w:r>
          </w:p>
        </w:tc>
      </w:tr>
      <w:tr w:rsidR="00711691" w:rsidRPr="00282CAD" w:rsidTr="003A064D">
        <w:trPr>
          <w:trHeight w:val="519"/>
        </w:trPr>
        <w:tc>
          <w:tcPr>
            <w:tcW w:w="818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1691" w:rsidRPr="00763E91" w:rsidRDefault="00711691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ИТОГО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691" w:rsidRPr="00763E91" w:rsidRDefault="0071169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711691">
              <w:rPr>
                <w:rFonts w:cs="Tahoma"/>
                <w:color w:val="000000"/>
              </w:rPr>
              <w:t>999</w:t>
            </w:r>
            <w:r>
              <w:rPr>
                <w:rFonts w:cs="Tahoma"/>
                <w:color w:val="000000"/>
              </w:rPr>
              <w:t xml:space="preserve"> </w:t>
            </w:r>
            <w:bookmarkStart w:id="0" w:name="_GoBack"/>
            <w:bookmarkEnd w:id="0"/>
            <w:r w:rsidRPr="00711691">
              <w:rPr>
                <w:rFonts w:cs="Tahoma"/>
                <w:color w:val="000000"/>
              </w:rPr>
              <w:t>960</w:t>
            </w:r>
            <w:r>
              <w:rPr>
                <w:rFonts w:cs="Tahoma"/>
                <w:color w:val="000000"/>
              </w:rPr>
              <w:t>,00</w:t>
            </w:r>
          </w:p>
        </w:tc>
      </w:tr>
    </w:tbl>
    <w:p w:rsidR="00443003" w:rsidRDefault="00443003"/>
    <w:sectPr w:rsidR="00443003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587" w:rsidRDefault="00873587" w:rsidP="009A32CA">
      <w:pPr>
        <w:spacing w:after="0" w:line="240" w:lineRule="auto"/>
      </w:pPr>
      <w:r>
        <w:separator/>
      </w:r>
    </w:p>
  </w:endnote>
  <w:endnote w:type="continuationSeparator" w:id="0">
    <w:p w:rsidR="00873587" w:rsidRDefault="0087358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587" w:rsidRDefault="00873587" w:rsidP="009A32CA">
      <w:pPr>
        <w:spacing w:after="0" w:line="240" w:lineRule="auto"/>
      </w:pPr>
      <w:r>
        <w:separator/>
      </w:r>
    </w:p>
  </w:footnote>
  <w:footnote w:type="continuationSeparator" w:id="0">
    <w:p w:rsidR="00873587" w:rsidRDefault="00873587" w:rsidP="009A32CA">
      <w:pPr>
        <w:spacing w:after="0" w:line="240" w:lineRule="auto"/>
      </w:pPr>
      <w:r>
        <w:continuationSeparator/>
      </w:r>
    </w:p>
  </w:footnote>
  <w:footnote w:id="1">
    <w:p w:rsidR="00AF2825" w:rsidRPr="00AF2825" w:rsidRDefault="00AF2825">
      <w:pPr>
        <w:pStyle w:val="a4"/>
        <w:rPr>
          <w:sz w:val="16"/>
          <w:szCs w:val="16"/>
          <w:lang w:val="ru-RU"/>
        </w:rPr>
      </w:pPr>
      <w:r w:rsidRPr="00711691">
        <w:rPr>
          <w:rStyle w:val="a3"/>
          <w:i/>
        </w:rPr>
        <w:footnoteRef/>
      </w:r>
      <w:r w:rsidRPr="00711691">
        <w:rPr>
          <w:i/>
        </w:rPr>
        <w:t xml:space="preserve"> </w:t>
      </w:r>
      <w:r w:rsidRPr="00711691">
        <w:rPr>
          <w:rFonts w:ascii="Tahoma" w:hAnsi="Tahoma" w:cs="Tahoma"/>
          <w:i/>
          <w:sz w:val="16"/>
          <w:szCs w:val="16"/>
          <w:lang w:eastAsia="ru-RU"/>
        </w:rPr>
        <w:t xml:space="preserve">Цена </w:t>
      </w:r>
      <w:r w:rsidR="00711691" w:rsidRPr="00711691">
        <w:rPr>
          <w:rFonts w:ascii="Tahoma" w:hAnsi="Tahoma" w:cs="Tahoma"/>
          <w:i/>
          <w:sz w:val="16"/>
          <w:szCs w:val="16"/>
          <w:lang w:val="ru-RU" w:eastAsia="ru-RU"/>
        </w:rPr>
        <w:t xml:space="preserve">единицы и цена </w:t>
      </w:r>
      <w:r w:rsidRPr="00711691">
        <w:rPr>
          <w:rFonts w:ascii="Tahoma" w:hAnsi="Tahoma" w:cs="Tahoma"/>
          <w:i/>
          <w:sz w:val="16"/>
          <w:szCs w:val="16"/>
          <w:lang w:eastAsia="ru-RU"/>
        </w:rPr>
        <w:t xml:space="preserve">Договора включает в себя </w:t>
      </w:r>
      <w:r w:rsidR="00711691" w:rsidRPr="00711691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691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3587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8F086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A1C70-7951-48BA-9886-2274DD44A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Гараева Дания Мирасовна</cp:lastModifiedBy>
  <cp:revision>10</cp:revision>
  <dcterms:created xsi:type="dcterms:W3CDTF">2019-02-25T07:04:00Z</dcterms:created>
  <dcterms:modified xsi:type="dcterms:W3CDTF">2023-05-02T07:36:00Z</dcterms:modified>
</cp:coreProperties>
</file>